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19324" w14:textId="77777777" w:rsidR="00184702" w:rsidRPr="00EF2A87" w:rsidRDefault="00EF2A87" w:rsidP="00EF2A87">
      <w:pPr>
        <w:spacing w:after="0" w:line="240" w:lineRule="auto"/>
        <w:jc w:val="center"/>
        <w:rPr>
          <w:sz w:val="28"/>
          <w:szCs w:val="28"/>
        </w:rPr>
      </w:pPr>
      <w:r w:rsidRPr="00EF2A87">
        <w:rPr>
          <w:sz w:val="28"/>
          <w:szCs w:val="28"/>
        </w:rPr>
        <w:t>Short Breaks Category 3 Support</w:t>
      </w:r>
    </w:p>
    <w:p w14:paraId="6BF67F54" w14:textId="77777777" w:rsidR="00EF2A87" w:rsidRDefault="00EF2A87" w:rsidP="00EF2A87">
      <w:pPr>
        <w:spacing w:after="0" w:line="240" w:lineRule="auto"/>
        <w:jc w:val="both"/>
      </w:pPr>
    </w:p>
    <w:p w14:paraId="6A7F9CA5" w14:textId="77777777" w:rsidR="00EF2A87" w:rsidRPr="00EF2A87" w:rsidRDefault="00EF2A87" w:rsidP="00EF2A87">
      <w:pPr>
        <w:spacing w:after="0" w:line="240" w:lineRule="auto"/>
        <w:jc w:val="both"/>
      </w:pPr>
    </w:p>
    <w:p w14:paraId="3CA94BC5" w14:textId="77777777" w:rsidR="00184702" w:rsidRDefault="00EF2A87" w:rsidP="00EF2A87">
      <w:pPr>
        <w:spacing w:after="0" w:line="240" w:lineRule="auto"/>
        <w:jc w:val="both"/>
      </w:pPr>
      <w:r>
        <w:t>Category 3 Short Breaks support young people and their families to i</w:t>
      </w:r>
      <w:r w:rsidRPr="00EF2A87">
        <w:t>ncreas</w:t>
      </w:r>
      <w:r>
        <w:t>e</w:t>
      </w:r>
      <w:r w:rsidRPr="00EF2A87">
        <w:t xml:space="preserve"> access to universal services</w:t>
      </w:r>
      <w:r>
        <w:t xml:space="preserve"> by providing </w:t>
      </w:r>
      <w:r w:rsidRPr="00EF2A87">
        <w:t>tailored, personalised support, enabling families to help themselves.</w:t>
      </w:r>
    </w:p>
    <w:p w14:paraId="45CC98A3" w14:textId="77777777" w:rsidR="00EF2A87" w:rsidRDefault="00EF2A87" w:rsidP="00EF2A87">
      <w:pPr>
        <w:spacing w:after="0" w:line="240" w:lineRule="auto"/>
        <w:jc w:val="both"/>
      </w:pPr>
    </w:p>
    <w:p w14:paraId="55087769" w14:textId="77777777" w:rsidR="00EF2A87" w:rsidRDefault="00EF2A87" w:rsidP="00EF2A87">
      <w:pPr>
        <w:spacing w:after="0" w:line="240" w:lineRule="auto"/>
        <w:jc w:val="both"/>
      </w:pPr>
      <w:r>
        <w:t xml:space="preserve">They are aimed at young people between the ages of 11-18 years, providing </w:t>
      </w:r>
      <w:r w:rsidRPr="00EF2A87">
        <w:t>bespoke packages and personalised support</w:t>
      </w:r>
      <w:r>
        <w:t>.</w:t>
      </w:r>
    </w:p>
    <w:p w14:paraId="40D9DAF3" w14:textId="77777777" w:rsidR="007553EC" w:rsidRDefault="007553EC" w:rsidP="00EF2A87">
      <w:pPr>
        <w:spacing w:after="0"/>
        <w:rPr>
          <w:rFonts w:cs="Arial"/>
          <w:b/>
          <w:bCs/>
          <w:szCs w:val="24"/>
        </w:rPr>
      </w:pPr>
    </w:p>
    <w:p w14:paraId="00B17406" w14:textId="77777777" w:rsidR="00DC5B0D" w:rsidRPr="00EF2A87" w:rsidRDefault="00DC5B0D" w:rsidP="00EF2A87">
      <w:pPr>
        <w:spacing w:after="0"/>
        <w:rPr>
          <w:rFonts w:cs="Arial"/>
          <w:b/>
          <w:bCs/>
          <w:szCs w:val="24"/>
        </w:rPr>
      </w:pPr>
      <w:r w:rsidRPr="00EF2A87">
        <w:rPr>
          <w:rFonts w:cs="Arial"/>
          <w:b/>
          <w:bCs/>
          <w:szCs w:val="24"/>
        </w:rPr>
        <w:t>A</w:t>
      </w:r>
      <w:r w:rsidR="00C423E0">
        <w:rPr>
          <w:rFonts w:cs="Arial"/>
          <w:b/>
          <w:bCs/>
          <w:szCs w:val="24"/>
        </w:rPr>
        <w:t>lbion in the Community (A</w:t>
      </w:r>
      <w:r w:rsidRPr="00EF2A87">
        <w:rPr>
          <w:rFonts w:cs="Arial"/>
          <w:b/>
          <w:bCs/>
          <w:szCs w:val="24"/>
        </w:rPr>
        <w:t>ITC</w:t>
      </w:r>
      <w:r w:rsidR="00C423E0">
        <w:rPr>
          <w:rFonts w:cs="Arial"/>
          <w:b/>
          <w:bCs/>
          <w:szCs w:val="24"/>
        </w:rPr>
        <w:t>)</w:t>
      </w:r>
      <w:r w:rsidRPr="00EF2A87">
        <w:rPr>
          <w:rFonts w:cs="Arial"/>
          <w:b/>
          <w:bCs/>
          <w:szCs w:val="24"/>
        </w:rPr>
        <w:t xml:space="preserve"> Engagement service</w:t>
      </w:r>
      <w:r w:rsidR="00EF2A87">
        <w:rPr>
          <w:rFonts w:cs="Arial"/>
          <w:b/>
          <w:bCs/>
          <w:szCs w:val="24"/>
        </w:rPr>
        <w:t xml:space="preserve"> (Countywide) </w:t>
      </w:r>
    </w:p>
    <w:p w14:paraId="32BCB231" w14:textId="77777777" w:rsidR="00DC5B0D" w:rsidRPr="00EF2A87" w:rsidRDefault="00DC5B0D" w:rsidP="00EF2A87">
      <w:pPr>
        <w:spacing w:after="0"/>
        <w:rPr>
          <w:rFonts w:cs="Arial"/>
          <w:szCs w:val="24"/>
        </w:rPr>
      </w:pPr>
    </w:p>
    <w:p w14:paraId="0C0CDB7F" w14:textId="77777777" w:rsidR="008C120F" w:rsidRDefault="00DC5B0D" w:rsidP="00EF2A87">
      <w:pPr>
        <w:spacing w:after="0"/>
        <w:rPr>
          <w:rFonts w:cs="Arial"/>
          <w:szCs w:val="24"/>
        </w:rPr>
      </w:pPr>
      <w:r w:rsidRPr="00EF2A87">
        <w:rPr>
          <w:rFonts w:cs="Arial"/>
          <w:szCs w:val="24"/>
        </w:rPr>
        <w:t xml:space="preserve">AITC is pleased to offer the ability and capacity to work with and engage young people within the community or at home and signpost to appropriate AITC opportunities and beyond; using the ability to build up interpersonal relationships to help support individuals to break out of the cycle of isolation and help build confidence and resilience. This includes offering participants supported access to universal services by utilising existing AITC disability football programmes and our Gully’s Days Out scheme. This would include young people being provided with direct or guided support to be able to access any of AITC's existing regular disability football sessions. This service is offered countywide and our Engagement Officer is able to support 2-3 young people at a time. </w:t>
      </w:r>
    </w:p>
    <w:p w14:paraId="644D4002" w14:textId="77777777" w:rsidR="00DC5B0D" w:rsidRPr="008C120F" w:rsidRDefault="008C120F" w:rsidP="008C120F">
      <w:pPr>
        <w:pStyle w:val="ListParagraph"/>
        <w:numPr>
          <w:ilvl w:val="0"/>
          <w:numId w:val="2"/>
        </w:numPr>
        <w:rPr>
          <w:rFonts w:ascii="Arial" w:hAnsi="Arial" w:cs="Arial"/>
          <w:sz w:val="24"/>
          <w:szCs w:val="24"/>
        </w:rPr>
      </w:pPr>
      <w:r w:rsidRPr="008C120F">
        <w:rPr>
          <w:rFonts w:ascii="Arial" w:hAnsi="Arial" w:cs="Arial"/>
          <w:sz w:val="24"/>
          <w:szCs w:val="24"/>
        </w:rPr>
        <w:t xml:space="preserve">Contact: Paul Brackley </w:t>
      </w:r>
      <w:hyperlink r:id="rId7" w:history="1">
        <w:r w:rsidRPr="008C120F">
          <w:rPr>
            <w:rStyle w:val="Hyperlink"/>
            <w:rFonts w:ascii="Arial" w:hAnsi="Arial" w:cs="Arial"/>
            <w:sz w:val="24"/>
            <w:szCs w:val="24"/>
          </w:rPr>
          <w:t>Paul.Brackley@albioninthecommunity.org.uk</w:t>
        </w:r>
      </w:hyperlink>
      <w:r w:rsidRPr="008C120F">
        <w:rPr>
          <w:rFonts w:ascii="Arial" w:hAnsi="Arial" w:cs="Arial"/>
          <w:sz w:val="24"/>
          <w:szCs w:val="24"/>
        </w:rPr>
        <w:t xml:space="preserve"> </w:t>
      </w:r>
    </w:p>
    <w:p w14:paraId="029D7D03" w14:textId="77777777" w:rsidR="00DC5B0D" w:rsidRPr="00EF2A87" w:rsidRDefault="00DC5B0D" w:rsidP="00EF2A87">
      <w:pPr>
        <w:spacing w:after="0" w:line="240" w:lineRule="auto"/>
        <w:jc w:val="both"/>
        <w:rPr>
          <w:rFonts w:cs="Arial"/>
          <w:szCs w:val="24"/>
        </w:rPr>
      </w:pPr>
    </w:p>
    <w:p w14:paraId="6ED183A6" w14:textId="77777777" w:rsidR="00EF2A87" w:rsidRDefault="00EF2A87" w:rsidP="00EF2A87">
      <w:pPr>
        <w:spacing w:after="0" w:line="240" w:lineRule="auto"/>
        <w:jc w:val="both"/>
        <w:rPr>
          <w:rFonts w:cs="Arial"/>
          <w:b/>
          <w:szCs w:val="24"/>
        </w:rPr>
      </w:pPr>
      <w:r>
        <w:rPr>
          <w:rFonts w:cs="Arial"/>
          <w:b/>
          <w:szCs w:val="24"/>
        </w:rPr>
        <w:t>Aspens Youth Engagement Support (Adur and Worthing and Arun)</w:t>
      </w:r>
    </w:p>
    <w:p w14:paraId="76B473E9" w14:textId="77777777" w:rsidR="00EF2A87" w:rsidRDefault="00EF2A87" w:rsidP="00EF2A87">
      <w:pPr>
        <w:spacing w:after="0" w:line="240" w:lineRule="auto"/>
        <w:jc w:val="both"/>
        <w:rPr>
          <w:rFonts w:cs="Arial"/>
          <w:b/>
          <w:szCs w:val="24"/>
        </w:rPr>
      </w:pPr>
    </w:p>
    <w:p w14:paraId="03CFA51D" w14:textId="77777777" w:rsidR="00184702" w:rsidRPr="00EF2A87" w:rsidRDefault="00184702" w:rsidP="00EF2A87">
      <w:pPr>
        <w:spacing w:after="0" w:line="240" w:lineRule="auto"/>
        <w:jc w:val="both"/>
        <w:rPr>
          <w:rFonts w:cs="Arial"/>
          <w:szCs w:val="24"/>
        </w:rPr>
      </w:pPr>
      <w:r w:rsidRPr="00EF2A87">
        <w:rPr>
          <w:rFonts w:cs="Arial"/>
          <w:szCs w:val="24"/>
        </w:rPr>
        <w:t>A combined service that offers a bridge between our 1:1 Buddy Scheme Support and our Specialist Support Service. Support is provided to the child/young person and their family to help identify strategies that the youth engagement worker will then embed within the support they provide to the child/young person.  We can provide support in an education setting, support in leaving the house and accessing the community.</w:t>
      </w:r>
    </w:p>
    <w:p w14:paraId="4FFDF990" w14:textId="77777777" w:rsidR="007E35B1" w:rsidRPr="008C120F" w:rsidRDefault="008C120F" w:rsidP="008C120F">
      <w:pPr>
        <w:pStyle w:val="ListParagraph"/>
        <w:numPr>
          <w:ilvl w:val="0"/>
          <w:numId w:val="2"/>
        </w:numPr>
        <w:rPr>
          <w:rFonts w:ascii="Arial" w:hAnsi="Arial" w:cs="Arial"/>
          <w:sz w:val="24"/>
          <w:szCs w:val="24"/>
        </w:rPr>
      </w:pPr>
      <w:r>
        <w:rPr>
          <w:rFonts w:ascii="Arial" w:hAnsi="Arial" w:cs="Arial"/>
          <w:sz w:val="24"/>
          <w:szCs w:val="24"/>
        </w:rPr>
        <w:t xml:space="preserve">Contact: </w:t>
      </w:r>
      <w:r w:rsidRPr="008C120F">
        <w:rPr>
          <w:rFonts w:ascii="Arial" w:hAnsi="Arial" w:cs="Arial"/>
          <w:sz w:val="24"/>
          <w:szCs w:val="24"/>
        </w:rPr>
        <w:t xml:space="preserve">Samantha Fievez </w:t>
      </w:r>
      <w:hyperlink r:id="rId8" w:history="1">
        <w:r w:rsidRPr="008C120F">
          <w:rPr>
            <w:rStyle w:val="Hyperlink"/>
            <w:rFonts w:ascii="Arial" w:hAnsi="Arial" w:cs="Arial"/>
            <w:sz w:val="24"/>
            <w:szCs w:val="24"/>
          </w:rPr>
          <w:t>Samantha.Fievez@aspens.org.uk</w:t>
        </w:r>
      </w:hyperlink>
      <w:r w:rsidRPr="008C120F">
        <w:rPr>
          <w:rFonts w:ascii="Arial" w:hAnsi="Arial" w:cs="Arial"/>
          <w:sz w:val="24"/>
          <w:szCs w:val="24"/>
        </w:rPr>
        <w:t xml:space="preserve"> </w:t>
      </w:r>
    </w:p>
    <w:p w14:paraId="5D5BF3B6" w14:textId="77777777" w:rsidR="008C120F" w:rsidRDefault="008C120F" w:rsidP="00EF2A87">
      <w:pPr>
        <w:spacing w:after="0"/>
        <w:rPr>
          <w:rFonts w:cs="Arial"/>
          <w:b/>
          <w:szCs w:val="24"/>
        </w:rPr>
      </w:pPr>
    </w:p>
    <w:p w14:paraId="2BA16443" w14:textId="77777777" w:rsidR="00EF2A87" w:rsidRPr="00EF2A87" w:rsidRDefault="00DC5B0D" w:rsidP="00EF2A87">
      <w:pPr>
        <w:spacing w:after="0"/>
        <w:rPr>
          <w:rFonts w:cs="Arial"/>
          <w:b/>
          <w:szCs w:val="24"/>
        </w:rPr>
      </w:pPr>
      <w:r w:rsidRPr="00EF2A87">
        <w:rPr>
          <w:rFonts w:cs="Arial"/>
          <w:b/>
          <w:szCs w:val="24"/>
        </w:rPr>
        <w:t xml:space="preserve">Barnardo’s Next Steps Personal Support </w:t>
      </w:r>
      <w:r w:rsidR="007553EC">
        <w:rPr>
          <w:rFonts w:cs="Arial"/>
          <w:b/>
          <w:szCs w:val="24"/>
        </w:rPr>
        <w:t>(</w:t>
      </w:r>
      <w:r w:rsidRPr="00EF2A87">
        <w:rPr>
          <w:rFonts w:cs="Arial"/>
          <w:b/>
          <w:szCs w:val="24"/>
        </w:rPr>
        <w:t>Mid Sussex</w:t>
      </w:r>
      <w:r w:rsidR="007553EC">
        <w:rPr>
          <w:rFonts w:cs="Arial"/>
          <w:b/>
          <w:szCs w:val="24"/>
        </w:rPr>
        <w:t>)</w:t>
      </w:r>
    </w:p>
    <w:p w14:paraId="69901B54" w14:textId="77777777" w:rsidR="00EF2A87" w:rsidRDefault="00EF2A87" w:rsidP="00EF2A87">
      <w:pPr>
        <w:spacing w:after="0"/>
        <w:rPr>
          <w:rFonts w:cs="Arial"/>
          <w:szCs w:val="24"/>
        </w:rPr>
      </w:pPr>
    </w:p>
    <w:p w14:paraId="5875602C" w14:textId="77777777" w:rsidR="00DC5B0D" w:rsidRDefault="00EF2A87" w:rsidP="00EF2A87">
      <w:pPr>
        <w:spacing w:after="0"/>
        <w:rPr>
          <w:rFonts w:cs="Arial"/>
          <w:szCs w:val="24"/>
        </w:rPr>
      </w:pPr>
      <w:r>
        <w:rPr>
          <w:rFonts w:cs="Arial"/>
          <w:szCs w:val="24"/>
        </w:rPr>
        <w:t>A</w:t>
      </w:r>
      <w:r w:rsidR="00DC5B0D" w:rsidRPr="00EF2A87">
        <w:rPr>
          <w:rFonts w:cs="Arial"/>
          <w:szCs w:val="24"/>
        </w:rPr>
        <w:t>ims to help young people aged 12-18 years with a learning difficulty or difficulties. We aim to promote independence and the development of the young people’s life skills while making our sessions fun and enjoyable. We tailor make every package to each young people in order to provide them with the correct targeted support they need. Our support session</w:t>
      </w:r>
      <w:r w:rsidR="008C120F">
        <w:rPr>
          <w:rFonts w:cs="Arial"/>
          <w:szCs w:val="24"/>
        </w:rPr>
        <w:t>s</w:t>
      </w:r>
      <w:r w:rsidR="00DC5B0D" w:rsidRPr="00EF2A87">
        <w:rPr>
          <w:rFonts w:cs="Arial"/>
          <w:szCs w:val="24"/>
        </w:rPr>
        <w:t xml:space="preserve"> are between 3 to 4 hours and can be used to develop life skills and young people’s targets.</w:t>
      </w:r>
    </w:p>
    <w:p w14:paraId="29F75F16" w14:textId="77777777" w:rsidR="00EF2A87" w:rsidRPr="008C120F" w:rsidRDefault="008C120F" w:rsidP="008C120F">
      <w:pPr>
        <w:pStyle w:val="ListParagraph"/>
        <w:numPr>
          <w:ilvl w:val="0"/>
          <w:numId w:val="2"/>
        </w:numPr>
        <w:rPr>
          <w:rFonts w:ascii="Arial" w:hAnsi="Arial" w:cs="Arial"/>
          <w:sz w:val="24"/>
          <w:szCs w:val="24"/>
        </w:rPr>
      </w:pPr>
      <w:r>
        <w:rPr>
          <w:rFonts w:ascii="Arial" w:hAnsi="Arial" w:cs="Arial"/>
          <w:sz w:val="24"/>
          <w:szCs w:val="24"/>
        </w:rPr>
        <w:t xml:space="preserve">Contact: </w:t>
      </w:r>
      <w:r w:rsidRPr="008C120F">
        <w:rPr>
          <w:rFonts w:ascii="Arial" w:hAnsi="Arial" w:cs="Arial"/>
          <w:sz w:val="24"/>
          <w:szCs w:val="24"/>
        </w:rPr>
        <w:t xml:space="preserve">Aimee Comer </w:t>
      </w:r>
      <w:hyperlink r:id="rId9" w:history="1">
        <w:r w:rsidRPr="008C120F">
          <w:rPr>
            <w:rStyle w:val="Hyperlink"/>
            <w:rFonts w:ascii="Arial" w:hAnsi="Arial" w:cs="Arial"/>
            <w:sz w:val="24"/>
            <w:szCs w:val="24"/>
          </w:rPr>
          <w:t>aimee.comer@barnardos.org.uk</w:t>
        </w:r>
      </w:hyperlink>
      <w:r w:rsidRPr="008C120F">
        <w:rPr>
          <w:rFonts w:ascii="Arial" w:hAnsi="Arial" w:cs="Arial"/>
          <w:sz w:val="24"/>
          <w:szCs w:val="24"/>
        </w:rPr>
        <w:t xml:space="preserve">  </w:t>
      </w:r>
    </w:p>
    <w:p w14:paraId="1207A670" w14:textId="77777777" w:rsidR="007553EC" w:rsidRDefault="007553EC" w:rsidP="00EF2A87">
      <w:pPr>
        <w:spacing w:after="0"/>
        <w:rPr>
          <w:rFonts w:cs="Arial"/>
          <w:b/>
          <w:szCs w:val="24"/>
        </w:rPr>
      </w:pPr>
    </w:p>
    <w:p w14:paraId="4A88C930" w14:textId="77777777" w:rsidR="007553EC" w:rsidRDefault="007553EC" w:rsidP="00EF2A87">
      <w:pPr>
        <w:spacing w:after="0"/>
        <w:rPr>
          <w:rFonts w:cs="Arial"/>
          <w:b/>
          <w:szCs w:val="24"/>
        </w:rPr>
      </w:pPr>
    </w:p>
    <w:p w14:paraId="7C9B209C" w14:textId="77777777" w:rsidR="007553EC" w:rsidRDefault="007553EC" w:rsidP="00EF2A87">
      <w:pPr>
        <w:spacing w:after="0"/>
        <w:rPr>
          <w:rFonts w:cs="Arial"/>
          <w:b/>
          <w:szCs w:val="24"/>
        </w:rPr>
      </w:pPr>
    </w:p>
    <w:p w14:paraId="663EE945" w14:textId="77777777" w:rsidR="00184702" w:rsidRPr="00EF2A87" w:rsidRDefault="00EF2A87" w:rsidP="00EF2A87">
      <w:pPr>
        <w:spacing w:after="0"/>
        <w:rPr>
          <w:rFonts w:cs="Arial"/>
          <w:b/>
          <w:szCs w:val="24"/>
        </w:rPr>
      </w:pPr>
      <w:r w:rsidRPr="00EF2A87">
        <w:rPr>
          <w:rFonts w:cs="Arial"/>
          <w:b/>
          <w:szCs w:val="24"/>
        </w:rPr>
        <w:t>Crossroads</w:t>
      </w:r>
      <w:r w:rsidR="007553EC">
        <w:rPr>
          <w:rFonts w:cs="Arial"/>
          <w:b/>
          <w:szCs w:val="24"/>
        </w:rPr>
        <w:t>/</w:t>
      </w:r>
      <w:r w:rsidRPr="00EF2A87">
        <w:rPr>
          <w:rFonts w:cs="Arial"/>
          <w:b/>
          <w:szCs w:val="24"/>
        </w:rPr>
        <w:t>(Carers Trust East Midlands</w:t>
      </w:r>
      <w:r w:rsidR="007553EC">
        <w:rPr>
          <w:rFonts w:cs="Arial"/>
          <w:b/>
          <w:szCs w:val="24"/>
        </w:rPr>
        <w:t xml:space="preserve"> (Adur and Worthing, Arun, Chichester and Horsham</w:t>
      </w:r>
      <w:r w:rsidRPr="00EF2A87">
        <w:rPr>
          <w:rFonts w:cs="Arial"/>
          <w:b/>
          <w:szCs w:val="24"/>
        </w:rPr>
        <w:t>)</w:t>
      </w:r>
    </w:p>
    <w:p w14:paraId="1687EBCA" w14:textId="77777777" w:rsidR="00EF2A87" w:rsidRDefault="00EF2A87" w:rsidP="00EF2A87">
      <w:pPr>
        <w:spacing w:after="0"/>
        <w:rPr>
          <w:rFonts w:cs="Arial"/>
          <w:szCs w:val="24"/>
        </w:rPr>
      </w:pPr>
    </w:p>
    <w:p w14:paraId="776D5130" w14:textId="77777777" w:rsidR="00EF2A87" w:rsidRPr="00EF2A87" w:rsidRDefault="00EF2A87" w:rsidP="00EF2A87">
      <w:pPr>
        <w:spacing w:after="0"/>
        <w:rPr>
          <w:rFonts w:cs="Arial"/>
          <w:szCs w:val="24"/>
        </w:rPr>
      </w:pPr>
      <w:r w:rsidRPr="00EF2A87">
        <w:rPr>
          <w:rFonts w:cs="Arial"/>
          <w:szCs w:val="24"/>
        </w:rPr>
        <w:t>We are offering a bespoke service to families who are struggling to support children who have been socially isolated, due to either school exclusion, home tuition or anxiety preventing them to attend education and have friendships, this can be anything from an hour up to a whole day or evening support,  or can build slowly as their trust and relationships improve.</w:t>
      </w:r>
    </w:p>
    <w:p w14:paraId="37D0901B" w14:textId="77777777" w:rsidR="00EF2A87" w:rsidRDefault="00EF2A87" w:rsidP="00EF2A87">
      <w:pPr>
        <w:spacing w:after="0"/>
        <w:rPr>
          <w:rFonts w:cs="Arial"/>
          <w:szCs w:val="24"/>
        </w:rPr>
      </w:pPr>
      <w:r w:rsidRPr="00EF2A87">
        <w:rPr>
          <w:rFonts w:cs="Arial"/>
          <w:szCs w:val="24"/>
        </w:rPr>
        <w:t>We also offer support to attend or remain at a group or club they would like to go to, (one young person we are currently supporting to engage in the 2 hour group at sea cadets) or a college placement or evening class.</w:t>
      </w:r>
    </w:p>
    <w:p w14:paraId="5735246A" w14:textId="77777777" w:rsidR="008C120F" w:rsidRPr="008C120F" w:rsidRDefault="008C120F" w:rsidP="008C120F">
      <w:pPr>
        <w:pStyle w:val="ListParagraph"/>
        <w:numPr>
          <w:ilvl w:val="0"/>
          <w:numId w:val="2"/>
        </w:numPr>
        <w:rPr>
          <w:rFonts w:ascii="Arial" w:hAnsi="Arial" w:cs="Arial"/>
          <w:sz w:val="24"/>
          <w:szCs w:val="24"/>
        </w:rPr>
      </w:pPr>
      <w:r w:rsidRPr="008C120F">
        <w:rPr>
          <w:rFonts w:ascii="Arial" w:hAnsi="Arial" w:cs="Arial"/>
          <w:sz w:val="24"/>
          <w:szCs w:val="24"/>
        </w:rPr>
        <w:t xml:space="preserve">Contact: Yvonne Hammond-Powell </w:t>
      </w:r>
    </w:p>
    <w:p w14:paraId="2CC2D0B9" w14:textId="77777777" w:rsidR="008C120F" w:rsidRPr="008C120F" w:rsidRDefault="000E5D09" w:rsidP="008C120F">
      <w:pPr>
        <w:pStyle w:val="ListParagraph"/>
        <w:rPr>
          <w:rFonts w:ascii="Arial" w:hAnsi="Arial" w:cs="Arial"/>
          <w:szCs w:val="24"/>
        </w:rPr>
      </w:pPr>
      <w:hyperlink r:id="rId10" w:history="1">
        <w:r w:rsidR="008C120F" w:rsidRPr="008C120F">
          <w:rPr>
            <w:rStyle w:val="Hyperlink"/>
            <w:rFonts w:ascii="Arial" w:hAnsi="Arial" w:cs="Arial"/>
            <w:sz w:val="24"/>
            <w:szCs w:val="24"/>
          </w:rPr>
          <w:t>yvonne.hammond-powell@crossroadscare-sc.org</w:t>
        </w:r>
      </w:hyperlink>
      <w:r w:rsidR="008C120F" w:rsidRPr="008C120F">
        <w:rPr>
          <w:rFonts w:ascii="Arial" w:hAnsi="Arial" w:cs="Arial"/>
          <w:szCs w:val="24"/>
        </w:rPr>
        <w:t xml:space="preserve"> </w:t>
      </w:r>
    </w:p>
    <w:p w14:paraId="48CE175B" w14:textId="77777777" w:rsidR="00EF2A87" w:rsidRDefault="00EF2A87" w:rsidP="00EF2A87">
      <w:pPr>
        <w:spacing w:after="0"/>
        <w:rPr>
          <w:rFonts w:cs="Arial"/>
          <w:szCs w:val="24"/>
        </w:rPr>
      </w:pPr>
    </w:p>
    <w:p w14:paraId="2562E935" w14:textId="77777777" w:rsidR="000B515C" w:rsidRPr="00EF2A87" w:rsidRDefault="000B515C" w:rsidP="00EF2A87">
      <w:pPr>
        <w:spacing w:after="0"/>
        <w:rPr>
          <w:rFonts w:cs="Arial"/>
          <w:b/>
          <w:szCs w:val="24"/>
        </w:rPr>
      </w:pPr>
      <w:r w:rsidRPr="00EF2A87">
        <w:rPr>
          <w:rFonts w:cs="Arial"/>
          <w:b/>
          <w:szCs w:val="24"/>
        </w:rPr>
        <w:t xml:space="preserve">YMCA </w:t>
      </w:r>
      <w:r w:rsidR="007553EC">
        <w:rPr>
          <w:rFonts w:cs="Arial"/>
          <w:b/>
          <w:szCs w:val="24"/>
        </w:rPr>
        <w:t>(Crawley and Horsham)</w:t>
      </w:r>
    </w:p>
    <w:p w14:paraId="5E99665A" w14:textId="77777777" w:rsidR="000B515C" w:rsidRPr="00EF2A87" w:rsidRDefault="000B515C" w:rsidP="00EF2A87">
      <w:pPr>
        <w:spacing w:after="0" w:line="276" w:lineRule="auto"/>
        <w:rPr>
          <w:rFonts w:cs="Arial"/>
          <w:szCs w:val="24"/>
        </w:rPr>
      </w:pPr>
    </w:p>
    <w:p w14:paraId="3DF86B34" w14:textId="77777777" w:rsidR="000B515C" w:rsidRPr="00EF2A87" w:rsidRDefault="000B515C" w:rsidP="00EF2A87">
      <w:pPr>
        <w:shd w:val="clear" w:color="auto" w:fill="FFFFFF"/>
        <w:spacing w:after="0"/>
        <w:rPr>
          <w:rFonts w:cs="Arial"/>
          <w:spacing w:val="-3"/>
          <w:szCs w:val="24"/>
          <w:lang w:eastAsia="en-GB"/>
        </w:rPr>
      </w:pPr>
      <w:r w:rsidRPr="00EF2A87">
        <w:rPr>
          <w:rFonts w:cs="Arial"/>
          <w:spacing w:val="-3"/>
          <w:szCs w:val="24"/>
          <w:lang w:eastAsia="en-GB"/>
        </w:rPr>
        <w:t xml:space="preserve">YMCA East Surrey provides one-to-one mentoring support to young people aged 11-18 with moderate learning disabilities, high functioning autism, </w:t>
      </w:r>
      <w:proofErr w:type="spellStart"/>
      <w:r w:rsidRPr="00EF2A87">
        <w:rPr>
          <w:rFonts w:cs="Arial"/>
          <w:spacing w:val="-3"/>
          <w:szCs w:val="24"/>
          <w:lang w:eastAsia="en-GB"/>
        </w:rPr>
        <w:t>asperger’s</w:t>
      </w:r>
      <w:proofErr w:type="spellEnd"/>
      <w:r w:rsidRPr="00EF2A87">
        <w:rPr>
          <w:rFonts w:cs="Arial"/>
          <w:spacing w:val="-3"/>
          <w:szCs w:val="24"/>
          <w:lang w:eastAsia="en-GB"/>
        </w:rPr>
        <w:t xml:space="preserve"> and ADHD in Crawley and Horsham. Our trained mentors specialise in supporting young people with disabilities to grow in confidence and personal aspiration. They achieve this by providing guidance, advice and support, through bespoke activities and experiences, personalised to each individual young person.</w:t>
      </w:r>
    </w:p>
    <w:p w14:paraId="7E3581EE" w14:textId="77777777" w:rsidR="000B515C" w:rsidRPr="00EF2A87" w:rsidRDefault="000B515C" w:rsidP="00EF2A87">
      <w:pPr>
        <w:shd w:val="clear" w:color="auto" w:fill="FFFFFF"/>
        <w:spacing w:after="0"/>
        <w:rPr>
          <w:rFonts w:cs="Arial"/>
          <w:spacing w:val="-3"/>
          <w:szCs w:val="24"/>
          <w:lang w:eastAsia="en-GB"/>
        </w:rPr>
      </w:pPr>
      <w:r w:rsidRPr="00EF2A87">
        <w:rPr>
          <w:rFonts w:cs="Arial"/>
          <w:spacing w:val="-3"/>
          <w:szCs w:val="24"/>
          <w:lang w:eastAsia="en-GB"/>
        </w:rPr>
        <w:t>One-to-one mentoring can support young people to deal with day-to-day challenges, as well as achieving longer term life goals such as:</w:t>
      </w:r>
    </w:p>
    <w:p w14:paraId="65C671B5" w14:textId="77777777" w:rsidR="00EF2A87" w:rsidRDefault="00EF2A87" w:rsidP="00EF2A87">
      <w:pPr>
        <w:pStyle w:val="ListParagraph"/>
        <w:shd w:val="clear" w:color="auto" w:fill="FFFFFF"/>
        <w:ind w:left="360" w:hanging="360"/>
        <w:rPr>
          <w:rFonts w:ascii="Arial" w:hAnsi="Arial" w:cs="Arial"/>
          <w:spacing w:val="-3"/>
          <w:sz w:val="24"/>
          <w:szCs w:val="24"/>
          <w:lang w:eastAsia="en-GB"/>
        </w:rPr>
      </w:pPr>
    </w:p>
    <w:p w14:paraId="09051C7A" w14:textId="77777777" w:rsidR="000B515C" w:rsidRPr="00EF2A87" w:rsidRDefault="000B515C" w:rsidP="00EF2A87">
      <w:pPr>
        <w:pStyle w:val="ListParagraph"/>
        <w:numPr>
          <w:ilvl w:val="0"/>
          <w:numId w:val="1"/>
        </w:numPr>
        <w:shd w:val="clear" w:color="auto" w:fill="FFFFFF"/>
        <w:rPr>
          <w:rFonts w:ascii="Arial" w:hAnsi="Arial" w:cs="Arial"/>
          <w:spacing w:val="-3"/>
          <w:sz w:val="24"/>
          <w:szCs w:val="24"/>
          <w:lang w:eastAsia="en-GB"/>
        </w:rPr>
      </w:pPr>
      <w:r w:rsidRPr="00EF2A87">
        <w:rPr>
          <w:rFonts w:ascii="Arial" w:hAnsi="Arial" w:cs="Arial"/>
          <w:spacing w:val="-3"/>
          <w:sz w:val="24"/>
          <w:szCs w:val="24"/>
          <w:lang w:eastAsia="en-GB"/>
        </w:rPr>
        <w:t>Engaging in the wider community</w:t>
      </w:r>
    </w:p>
    <w:p w14:paraId="24222121" w14:textId="77777777" w:rsidR="000B515C" w:rsidRPr="00EF2A87" w:rsidRDefault="000B515C" w:rsidP="00EF2A87">
      <w:pPr>
        <w:pStyle w:val="ListParagraph"/>
        <w:numPr>
          <w:ilvl w:val="0"/>
          <w:numId w:val="1"/>
        </w:numPr>
        <w:shd w:val="clear" w:color="auto" w:fill="FFFFFF"/>
        <w:rPr>
          <w:rFonts w:ascii="Arial" w:hAnsi="Arial" w:cs="Arial"/>
          <w:spacing w:val="-3"/>
          <w:sz w:val="24"/>
          <w:szCs w:val="24"/>
          <w:lang w:eastAsia="en-GB"/>
        </w:rPr>
      </w:pPr>
      <w:r w:rsidRPr="00EF2A87">
        <w:rPr>
          <w:rFonts w:ascii="Arial" w:hAnsi="Arial" w:cs="Arial"/>
          <w:spacing w:val="-3"/>
          <w:sz w:val="24"/>
          <w:szCs w:val="24"/>
          <w:lang w:eastAsia="en-GB"/>
        </w:rPr>
        <w:t>Improving communication</w:t>
      </w:r>
    </w:p>
    <w:p w14:paraId="4C5DBA4A" w14:textId="77777777" w:rsidR="000B515C" w:rsidRPr="00EF2A87" w:rsidRDefault="000B515C" w:rsidP="00EF2A87">
      <w:pPr>
        <w:pStyle w:val="ListParagraph"/>
        <w:numPr>
          <w:ilvl w:val="0"/>
          <w:numId w:val="1"/>
        </w:numPr>
        <w:shd w:val="clear" w:color="auto" w:fill="FFFFFF"/>
        <w:rPr>
          <w:rFonts w:ascii="Arial" w:hAnsi="Arial" w:cs="Arial"/>
          <w:spacing w:val="-3"/>
          <w:sz w:val="24"/>
          <w:szCs w:val="24"/>
          <w:lang w:eastAsia="en-GB"/>
        </w:rPr>
      </w:pPr>
      <w:r w:rsidRPr="00EF2A87">
        <w:rPr>
          <w:rFonts w:ascii="Arial" w:hAnsi="Arial" w:cs="Arial"/>
          <w:spacing w:val="-3"/>
          <w:sz w:val="24"/>
          <w:szCs w:val="24"/>
          <w:lang w:eastAsia="en-GB"/>
        </w:rPr>
        <w:t>Developing more positive relationships with friends, family and colleagues</w:t>
      </w:r>
    </w:p>
    <w:p w14:paraId="42C097C7" w14:textId="77777777" w:rsidR="000B515C" w:rsidRPr="00EF2A87" w:rsidRDefault="000B515C" w:rsidP="00EF2A87">
      <w:pPr>
        <w:pStyle w:val="ListParagraph"/>
        <w:numPr>
          <w:ilvl w:val="0"/>
          <w:numId w:val="1"/>
        </w:numPr>
        <w:shd w:val="clear" w:color="auto" w:fill="FFFFFF"/>
        <w:rPr>
          <w:rFonts w:ascii="Arial" w:hAnsi="Arial" w:cs="Arial"/>
          <w:spacing w:val="-3"/>
          <w:sz w:val="24"/>
          <w:szCs w:val="24"/>
          <w:lang w:eastAsia="en-GB"/>
        </w:rPr>
      </w:pPr>
      <w:r w:rsidRPr="00EF2A87">
        <w:rPr>
          <w:rFonts w:ascii="Arial" w:hAnsi="Arial" w:cs="Arial"/>
          <w:spacing w:val="-3"/>
          <w:sz w:val="24"/>
          <w:szCs w:val="24"/>
          <w:lang w:eastAsia="en-GB"/>
        </w:rPr>
        <w:t>Gaining and sustaining employment</w:t>
      </w:r>
    </w:p>
    <w:p w14:paraId="718B8089" w14:textId="77777777" w:rsidR="000B515C" w:rsidRPr="00EF2A87" w:rsidRDefault="000B515C" w:rsidP="00EF2A87">
      <w:pPr>
        <w:pStyle w:val="ListParagraph"/>
        <w:numPr>
          <w:ilvl w:val="0"/>
          <w:numId w:val="1"/>
        </w:numPr>
        <w:shd w:val="clear" w:color="auto" w:fill="FFFFFF"/>
        <w:rPr>
          <w:rFonts w:ascii="Arial" w:hAnsi="Arial" w:cs="Arial"/>
          <w:spacing w:val="-3"/>
          <w:sz w:val="24"/>
          <w:szCs w:val="24"/>
          <w:lang w:eastAsia="en-GB"/>
        </w:rPr>
      </w:pPr>
      <w:r w:rsidRPr="00EF2A87">
        <w:rPr>
          <w:rFonts w:ascii="Arial" w:hAnsi="Arial" w:cs="Arial"/>
          <w:spacing w:val="-3"/>
          <w:sz w:val="24"/>
          <w:szCs w:val="24"/>
          <w:lang w:eastAsia="en-GB"/>
        </w:rPr>
        <w:t>Improving personal and time management skill</w:t>
      </w:r>
    </w:p>
    <w:p w14:paraId="0FCF0068" w14:textId="77777777" w:rsidR="000B515C" w:rsidRPr="00EF2A87" w:rsidRDefault="000B515C" w:rsidP="00EF2A87">
      <w:pPr>
        <w:spacing w:after="0"/>
        <w:rPr>
          <w:rFonts w:cs="Arial"/>
          <w:szCs w:val="24"/>
        </w:rPr>
      </w:pPr>
    </w:p>
    <w:p w14:paraId="134F5A58" w14:textId="467EB4C3" w:rsidR="00DC5B0D" w:rsidRPr="008C120F" w:rsidRDefault="008C120F" w:rsidP="008C120F">
      <w:pPr>
        <w:pStyle w:val="ListParagraph"/>
        <w:numPr>
          <w:ilvl w:val="0"/>
          <w:numId w:val="1"/>
        </w:numPr>
        <w:rPr>
          <w:rFonts w:ascii="Arial" w:hAnsi="Arial" w:cs="Arial"/>
          <w:sz w:val="24"/>
          <w:szCs w:val="24"/>
        </w:rPr>
      </w:pPr>
      <w:r>
        <w:rPr>
          <w:rFonts w:ascii="Arial" w:hAnsi="Arial" w:cs="Arial"/>
          <w:sz w:val="24"/>
          <w:szCs w:val="24"/>
        </w:rPr>
        <w:t xml:space="preserve">Contact: </w:t>
      </w:r>
      <w:r w:rsidR="000E5D09">
        <w:rPr>
          <w:rFonts w:ascii="Arial" w:hAnsi="Arial" w:cs="Arial"/>
          <w:sz w:val="24"/>
          <w:szCs w:val="24"/>
        </w:rPr>
        <w:t xml:space="preserve">Rob </w:t>
      </w:r>
      <w:proofErr w:type="spellStart"/>
      <w:r w:rsidR="000E5D09">
        <w:rPr>
          <w:rFonts w:ascii="Arial" w:hAnsi="Arial" w:cs="Arial"/>
          <w:sz w:val="24"/>
          <w:szCs w:val="24"/>
        </w:rPr>
        <w:t>Felgate</w:t>
      </w:r>
      <w:proofErr w:type="spellEnd"/>
      <w:r w:rsidR="000E5D09">
        <w:rPr>
          <w:rFonts w:ascii="Arial" w:hAnsi="Arial" w:cs="Arial"/>
          <w:sz w:val="24"/>
          <w:szCs w:val="24"/>
        </w:rPr>
        <w:t xml:space="preserve"> </w:t>
      </w:r>
      <w:hyperlink r:id="rId11" w:history="1">
        <w:r w:rsidR="000E5D09" w:rsidRPr="003D4E97">
          <w:rPr>
            <w:rStyle w:val="Hyperlink"/>
            <w:rFonts w:ascii="Arial" w:hAnsi="Arial" w:cs="Arial"/>
            <w:sz w:val="24"/>
            <w:szCs w:val="24"/>
          </w:rPr>
          <w:t>Robert.Felgate@ymcaeastsurrey.org.uk</w:t>
        </w:r>
      </w:hyperlink>
      <w:r w:rsidR="000E5D09">
        <w:rPr>
          <w:rFonts w:ascii="Arial" w:hAnsi="Arial" w:cs="Arial"/>
          <w:sz w:val="24"/>
          <w:szCs w:val="24"/>
        </w:rPr>
        <w:t xml:space="preserve"> </w:t>
      </w:r>
      <w:bookmarkStart w:id="0" w:name="_GoBack"/>
      <w:bookmarkEnd w:id="0"/>
    </w:p>
    <w:sectPr w:rsidR="00DC5B0D" w:rsidRPr="008C120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ED5C5" w14:textId="77777777" w:rsidR="007553EC" w:rsidRDefault="007553EC" w:rsidP="007553EC">
      <w:pPr>
        <w:spacing w:after="0" w:line="240" w:lineRule="auto"/>
      </w:pPr>
      <w:r>
        <w:separator/>
      </w:r>
    </w:p>
  </w:endnote>
  <w:endnote w:type="continuationSeparator" w:id="0">
    <w:p w14:paraId="7402905C" w14:textId="77777777" w:rsidR="007553EC" w:rsidRDefault="007553EC" w:rsidP="00755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99D29" w14:textId="77777777" w:rsidR="007553EC" w:rsidRDefault="007553EC" w:rsidP="007553EC">
      <w:pPr>
        <w:spacing w:after="0" w:line="240" w:lineRule="auto"/>
      </w:pPr>
      <w:r>
        <w:separator/>
      </w:r>
    </w:p>
  </w:footnote>
  <w:footnote w:type="continuationSeparator" w:id="0">
    <w:p w14:paraId="1152A820" w14:textId="77777777" w:rsidR="007553EC" w:rsidRDefault="007553EC" w:rsidP="00755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2D030" w14:textId="77777777" w:rsidR="007553EC" w:rsidRDefault="007553EC">
    <w:pPr>
      <w:pStyle w:val="Header"/>
    </w:pPr>
    <w:r>
      <w:rPr>
        <w:noProof/>
        <w:lang w:eastAsia="en-GB"/>
      </w:rPr>
      <w:drawing>
        <wp:inline distT="0" distB="0" distL="0" distR="0" wp14:anchorId="1FAD7D6A" wp14:editId="5DB11443">
          <wp:extent cx="1228725" cy="1228725"/>
          <wp:effectExtent l="0" t="0" r="9525" b="9525"/>
          <wp:docPr id="1" name="Picture 1" descr="\\chinas01\~MRAC6250\Documents\My Pictures\Logos\Short brea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nas01\~MRAC6250\Documents\My Pictures\Logos\Short break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108C5"/>
    <w:multiLevelType w:val="hybridMultilevel"/>
    <w:tmpl w:val="BC02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F43C67"/>
    <w:multiLevelType w:val="hybridMultilevel"/>
    <w:tmpl w:val="299A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702"/>
    <w:rsid w:val="000B515C"/>
    <w:rsid w:val="000E5D09"/>
    <w:rsid w:val="00184702"/>
    <w:rsid w:val="007553EC"/>
    <w:rsid w:val="007E35B1"/>
    <w:rsid w:val="008C120F"/>
    <w:rsid w:val="00C423E0"/>
    <w:rsid w:val="00DC5B0D"/>
    <w:rsid w:val="00EF2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E45AF"/>
  <w15:docId w15:val="{C0F3C3F4-890F-4042-890A-E589ACCA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702"/>
    <w:pPr>
      <w:spacing w:after="160" w:line="259"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15C"/>
    <w:pPr>
      <w:spacing w:after="0" w:line="240" w:lineRule="auto"/>
      <w:ind w:left="720"/>
    </w:pPr>
    <w:rPr>
      <w:rFonts w:ascii="Calibri" w:hAnsi="Calibri" w:cs="Times New Roman"/>
      <w:sz w:val="22"/>
    </w:rPr>
  </w:style>
  <w:style w:type="paragraph" w:styleId="Header">
    <w:name w:val="header"/>
    <w:basedOn w:val="Normal"/>
    <w:link w:val="HeaderChar"/>
    <w:uiPriority w:val="99"/>
    <w:unhideWhenUsed/>
    <w:rsid w:val="00755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3EC"/>
    <w:rPr>
      <w:rFonts w:ascii="Arial" w:hAnsi="Arial"/>
      <w:sz w:val="24"/>
    </w:rPr>
  </w:style>
  <w:style w:type="paragraph" w:styleId="Footer">
    <w:name w:val="footer"/>
    <w:basedOn w:val="Normal"/>
    <w:link w:val="FooterChar"/>
    <w:uiPriority w:val="99"/>
    <w:unhideWhenUsed/>
    <w:rsid w:val="00755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3EC"/>
    <w:rPr>
      <w:rFonts w:ascii="Arial" w:hAnsi="Arial"/>
      <w:sz w:val="24"/>
    </w:rPr>
  </w:style>
  <w:style w:type="paragraph" w:styleId="BalloonText">
    <w:name w:val="Balloon Text"/>
    <w:basedOn w:val="Normal"/>
    <w:link w:val="BalloonTextChar"/>
    <w:uiPriority w:val="99"/>
    <w:semiHidden/>
    <w:unhideWhenUsed/>
    <w:rsid w:val="00755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3EC"/>
    <w:rPr>
      <w:rFonts w:ascii="Tahoma" w:hAnsi="Tahoma" w:cs="Tahoma"/>
      <w:sz w:val="16"/>
      <w:szCs w:val="16"/>
    </w:rPr>
  </w:style>
  <w:style w:type="character" w:styleId="Hyperlink">
    <w:name w:val="Hyperlink"/>
    <w:basedOn w:val="DefaultParagraphFont"/>
    <w:uiPriority w:val="99"/>
    <w:unhideWhenUsed/>
    <w:rsid w:val="008C120F"/>
    <w:rPr>
      <w:color w:val="0000FF" w:themeColor="hyperlink"/>
      <w:u w:val="single"/>
    </w:rPr>
  </w:style>
  <w:style w:type="character" w:styleId="UnresolvedMention">
    <w:name w:val="Unresolved Mention"/>
    <w:basedOn w:val="DefaultParagraphFont"/>
    <w:uiPriority w:val="99"/>
    <w:semiHidden/>
    <w:unhideWhenUsed/>
    <w:rsid w:val="000E5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72789">
      <w:bodyDiv w:val="1"/>
      <w:marLeft w:val="0"/>
      <w:marRight w:val="0"/>
      <w:marTop w:val="0"/>
      <w:marBottom w:val="0"/>
      <w:divBdr>
        <w:top w:val="none" w:sz="0" w:space="0" w:color="auto"/>
        <w:left w:val="none" w:sz="0" w:space="0" w:color="auto"/>
        <w:bottom w:val="none" w:sz="0" w:space="0" w:color="auto"/>
        <w:right w:val="none" w:sz="0" w:space="0" w:color="auto"/>
      </w:divBdr>
    </w:div>
    <w:div w:id="701131883">
      <w:bodyDiv w:val="1"/>
      <w:marLeft w:val="0"/>
      <w:marRight w:val="0"/>
      <w:marTop w:val="0"/>
      <w:marBottom w:val="0"/>
      <w:divBdr>
        <w:top w:val="none" w:sz="0" w:space="0" w:color="auto"/>
        <w:left w:val="none" w:sz="0" w:space="0" w:color="auto"/>
        <w:bottom w:val="none" w:sz="0" w:space="0" w:color="auto"/>
        <w:right w:val="none" w:sz="0" w:space="0" w:color="auto"/>
      </w:divBdr>
    </w:div>
    <w:div w:id="705329506">
      <w:bodyDiv w:val="1"/>
      <w:marLeft w:val="0"/>
      <w:marRight w:val="0"/>
      <w:marTop w:val="0"/>
      <w:marBottom w:val="0"/>
      <w:divBdr>
        <w:top w:val="none" w:sz="0" w:space="0" w:color="auto"/>
        <w:left w:val="none" w:sz="0" w:space="0" w:color="auto"/>
        <w:bottom w:val="none" w:sz="0" w:space="0" w:color="auto"/>
        <w:right w:val="none" w:sz="0" w:space="0" w:color="auto"/>
      </w:divBdr>
    </w:div>
    <w:div w:id="1038118194">
      <w:bodyDiv w:val="1"/>
      <w:marLeft w:val="0"/>
      <w:marRight w:val="0"/>
      <w:marTop w:val="0"/>
      <w:marBottom w:val="0"/>
      <w:divBdr>
        <w:top w:val="none" w:sz="0" w:space="0" w:color="auto"/>
        <w:left w:val="none" w:sz="0" w:space="0" w:color="auto"/>
        <w:bottom w:val="none" w:sz="0" w:space="0" w:color="auto"/>
        <w:right w:val="none" w:sz="0" w:space="0" w:color="auto"/>
      </w:divBdr>
    </w:div>
    <w:div w:id="209357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Fievez@aspen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Brackley@albioninthecommunity.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ert.Felgate@ymcaeastsurrey.org.uk" TargetMode="External"/><Relationship Id="rId5" Type="http://schemas.openxmlformats.org/officeDocument/2006/relationships/footnotes" Target="footnotes.xml"/><Relationship Id="rId10" Type="http://schemas.openxmlformats.org/officeDocument/2006/relationships/hyperlink" Target="mailto:yvonne.hammond-powell@crossroadscare-sc.org" TargetMode="External"/><Relationship Id="rId4" Type="http://schemas.openxmlformats.org/officeDocument/2006/relationships/webSettings" Target="webSettings.xml"/><Relationship Id="rId9" Type="http://schemas.openxmlformats.org/officeDocument/2006/relationships/hyperlink" Target="mailto:aimee.comer@barnardos.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Rhodes-Kubiak</dc:creator>
  <cp:lastModifiedBy>Michael Rhodes-Kubiak</cp:lastModifiedBy>
  <cp:revision>7</cp:revision>
  <dcterms:created xsi:type="dcterms:W3CDTF">2019-10-18T07:18:00Z</dcterms:created>
  <dcterms:modified xsi:type="dcterms:W3CDTF">2020-08-20T09:22:00Z</dcterms:modified>
</cp:coreProperties>
</file>